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AD" w:rsidRDefault="00035FAD" w:rsidP="00035FAD">
      <w:pPr>
        <w:spacing w:after="200"/>
        <w:rPr>
          <w:rFonts w:ascii="Arial" w:hAnsi="Arial" w:cs="Arial"/>
          <w:color w:val="000000"/>
          <w:szCs w:val="22"/>
          <w:shd w:val="clear" w:color="auto" w:fill="FFFFFF"/>
        </w:rPr>
      </w:pPr>
      <w:r>
        <w:rPr>
          <w:rFonts w:ascii="Arial" w:hAnsi="Arial" w:cs="Arial"/>
          <w:color w:val="000000"/>
          <w:szCs w:val="22"/>
          <w:shd w:val="clear" w:color="auto" w:fill="FFFFFF"/>
        </w:rPr>
        <w:t xml:space="preserve">From </w:t>
      </w:r>
      <w:r>
        <w:rPr>
          <w:rFonts w:ascii="Arial" w:hAnsi="Arial" w:cs="Arial"/>
          <w:b/>
          <w:color w:val="000000"/>
          <w:szCs w:val="22"/>
          <w:shd w:val="clear" w:color="auto" w:fill="FFFFFF"/>
        </w:rPr>
        <w:t>1 July 2023</w:t>
      </w:r>
      <w:r>
        <w:rPr>
          <w:rFonts w:ascii="Arial" w:hAnsi="Arial" w:cs="Arial"/>
          <w:color w:val="000000"/>
          <w:szCs w:val="22"/>
          <w:shd w:val="clear" w:color="auto" w:fill="FFFFFF"/>
        </w:rPr>
        <w:t xml:space="preserve"> </w:t>
      </w:r>
      <w:r w:rsidR="00197CA6">
        <w:rPr>
          <w:rFonts w:ascii="Arial" w:hAnsi="Arial" w:cs="Arial"/>
          <w:color w:val="000000"/>
          <w:szCs w:val="22"/>
          <w:shd w:val="clear" w:color="auto" w:fill="FFFFFF"/>
        </w:rPr>
        <w:t xml:space="preserve">the Office of the Public Guardian in Scotland </w:t>
      </w:r>
      <w:r>
        <w:rPr>
          <w:rFonts w:ascii="Arial" w:hAnsi="Arial" w:cs="Arial"/>
          <w:color w:val="000000"/>
          <w:szCs w:val="22"/>
          <w:shd w:val="clear" w:color="auto" w:fill="FFFFFF"/>
        </w:rPr>
        <w:t xml:space="preserve">will only issue certificates of registration with the crest watermark. </w:t>
      </w:r>
    </w:p>
    <w:p w:rsidR="00035FAD" w:rsidRPr="00035FAD" w:rsidRDefault="00035FAD" w:rsidP="00035FAD">
      <w:pPr>
        <w:pStyle w:val="ListParagraph"/>
        <w:numPr>
          <w:ilvl w:val="0"/>
          <w:numId w:val="3"/>
        </w:numPr>
        <w:spacing w:after="200"/>
        <w:rPr>
          <w:rFonts w:ascii="Arial" w:hAnsi="Arial" w:cs="Arial"/>
          <w:color w:val="000000"/>
          <w:szCs w:val="22"/>
          <w:shd w:val="clear" w:color="auto" w:fill="FFFFFF"/>
        </w:rPr>
      </w:pPr>
      <w:r w:rsidRPr="00035FAD">
        <w:rPr>
          <w:rFonts w:ascii="Arial" w:hAnsi="Arial" w:cs="Arial"/>
          <w:color w:val="000000"/>
          <w:szCs w:val="22"/>
          <w:shd w:val="clear" w:color="auto" w:fill="FFFFFF"/>
        </w:rPr>
        <w:t xml:space="preserve">This means that the certificate with the red seal will not be issued after 1 July 2023. </w:t>
      </w:r>
    </w:p>
    <w:p w:rsidR="00035FAD" w:rsidRPr="00035FAD" w:rsidRDefault="00035FAD" w:rsidP="00035FAD">
      <w:pPr>
        <w:pStyle w:val="ListParagraph"/>
        <w:numPr>
          <w:ilvl w:val="0"/>
          <w:numId w:val="3"/>
        </w:numPr>
        <w:spacing w:after="200"/>
        <w:rPr>
          <w:rFonts w:ascii="Arial" w:hAnsi="Arial" w:cs="Arial"/>
          <w:color w:val="000000"/>
          <w:szCs w:val="22"/>
          <w:shd w:val="clear" w:color="auto" w:fill="FFFFFF"/>
        </w:rPr>
      </w:pPr>
      <w:r w:rsidRPr="00035FAD">
        <w:rPr>
          <w:rFonts w:ascii="Arial" w:hAnsi="Arial" w:cs="Arial"/>
          <w:color w:val="000000"/>
          <w:szCs w:val="22"/>
          <w:shd w:val="clear" w:color="auto" w:fill="FFFFFF"/>
        </w:rPr>
        <w:t xml:space="preserve">Certificates with the red seal already in circulation and presented after 1 July 2023 should continue to be accepted as they remain valid forms of legal authority. </w:t>
      </w:r>
    </w:p>
    <w:p w:rsidR="00035FAD" w:rsidRPr="00035FAD" w:rsidRDefault="00035FAD" w:rsidP="00035FAD">
      <w:pPr>
        <w:pStyle w:val="ListParagraph"/>
        <w:numPr>
          <w:ilvl w:val="0"/>
          <w:numId w:val="3"/>
        </w:numPr>
        <w:spacing w:after="200"/>
        <w:rPr>
          <w:rFonts w:ascii="Arial" w:hAnsi="Arial" w:cs="Arial"/>
          <w:color w:val="000000"/>
          <w:szCs w:val="22"/>
          <w:shd w:val="clear" w:color="auto" w:fill="FFFFFF"/>
        </w:rPr>
      </w:pPr>
      <w:r w:rsidRPr="00035FAD">
        <w:rPr>
          <w:rFonts w:ascii="Arial" w:hAnsi="Arial" w:cs="Arial"/>
          <w:color w:val="000000"/>
          <w:szCs w:val="22"/>
          <w:shd w:val="clear" w:color="auto" w:fill="FFFFFF"/>
        </w:rPr>
        <w:t xml:space="preserve">Special measures implemented from March 2020 to manage critical business during the Coronavirus pandemic have now been implemented as regular business as usual processes. Certificates issued under special measures continue to be valid forms of legal authority and should continue to be accepted after 1 July 2023. </w:t>
      </w:r>
    </w:p>
    <w:p w:rsidR="00035FAD" w:rsidRPr="00035FAD" w:rsidRDefault="00035FAD" w:rsidP="00035FAD">
      <w:pPr>
        <w:spacing w:after="200"/>
        <w:rPr>
          <w:rFonts w:ascii="Arial" w:hAnsi="Arial" w:cs="Arial"/>
          <w:b/>
          <w:color w:val="000000"/>
          <w:sz w:val="24"/>
          <w:szCs w:val="24"/>
          <w:shd w:val="clear" w:color="auto" w:fill="FFFFFF"/>
        </w:rPr>
      </w:pPr>
      <w:r w:rsidRPr="00035FAD">
        <w:rPr>
          <w:rFonts w:ascii="Arial" w:hAnsi="Arial" w:cs="Arial"/>
          <w:b/>
          <w:color w:val="000000"/>
          <w:sz w:val="24"/>
          <w:szCs w:val="24"/>
          <w:shd w:val="clear" w:color="auto" w:fill="FFFFFF"/>
        </w:rPr>
        <w:t>Summary of changes</w:t>
      </w:r>
      <w:r w:rsidR="004858A3">
        <w:rPr>
          <w:rFonts w:ascii="Arial" w:hAnsi="Arial" w:cs="Arial"/>
          <w:b/>
          <w:color w:val="000000"/>
          <w:sz w:val="24"/>
          <w:szCs w:val="24"/>
          <w:shd w:val="clear" w:color="auto" w:fill="FFFFFF"/>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7047"/>
      </w:tblGrid>
      <w:tr w:rsidR="00035FAD" w:rsidRPr="00197E36" w:rsidTr="00197CA6">
        <w:trPr>
          <w:jc w:val="center"/>
        </w:trPr>
        <w:tc>
          <w:tcPr>
            <w:tcW w:w="2689" w:type="dxa"/>
            <w:shd w:val="clear" w:color="auto" w:fill="5B9BD5"/>
          </w:tcPr>
          <w:p w:rsidR="00035FAD" w:rsidRPr="00197E36" w:rsidRDefault="00035FAD" w:rsidP="00035FAD">
            <w:pPr>
              <w:spacing w:after="200"/>
              <w:rPr>
                <w:rFonts w:ascii="Arial" w:hAnsi="Arial" w:cs="Arial"/>
                <w:b/>
                <w:bCs/>
                <w:color w:val="FFFFFF"/>
                <w:szCs w:val="22"/>
              </w:rPr>
            </w:pPr>
            <w:r w:rsidRPr="00197E36">
              <w:rPr>
                <w:rFonts w:ascii="Arial" w:hAnsi="Arial" w:cs="Arial"/>
                <w:b/>
                <w:bCs/>
                <w:color w:val="FFFFFF"/>
                <w:szCs w:val="22"/>
              </w:rPr>
              <w:t>Process</w:t>
            </w:r>
          </w:p>
        </w:tc>
        <w:tc>
          <w:tcPr>
            <w:tcW w:w="7047" w:type="dxa"/>
            <w:shd w:val="clear" w:color="auto" w:fill="5B9BD5"/>
          </w:tcPr>
          <w:p w:rsidR="00035FAD" w:rsidRPr="00197E36" w:rsidRDefault="00035FAD" w:rsidP="00035FAD">
            <w:pPr>
              <w:spacing w:after="200"/>
              <w:rPr>
                <w:rFonts w:ascii="Arial" w:hAnsi="Arial" w:cs="Arial"/>
                <w:b/>
                <w:bCs/>
                <w:color w:val="FFFFFF"/>
                <w:szCs w:val="22"/>
              </w:rPr>
            </w:pPr>
            <w:r w:rsidRPr="00197E36">
              <w:rPr>
                <w:rFonts w:ascii="Arial" w:hAnsi="Arial" w:cs="Arial"/>
                <w:b/>
                <w:bCs/>
                <w:color w:val="FFFFFF"/>
                <w:szCs w:val="22"/>
              </w:rPr>
              <w:t>Changes to Certificates</w:t>
            </w:r>
          </w:p>
        </w:tc>
      </w:tr>
      <w:tr w:rsidR="00035FAD" w:rsidRPr="00197E36" w:rsidTr="00197CA6">
        <w:trPr>
          <w:jc w:val="center"/>
        </w:trPr>
        <w:tc>
          <w:tcPr>
            <w:tcW w:w="2689" w:type="dxa"/>
            <w:shd w:val="clear" w:color="auto" w:fill="DEEAF6"/>
          </w:tcPr>
          <w:p w:rsidR="00035FAD" w:rsidRPr="00197E36" w:rsidRDefault="00035FAD" w:rsidP="00035FAD">
            <w:pPr>
              <w:spacing w:after="200"/>
              <w:rPr>
                <w:rFonts w:ascii="Arial" w:hAnsi="Arial" w:cs="Arial"/>
                <w:b/>
                <w:bCs/>
                <w:szCs w:val="22"/>
              </w:rPr>
            </w:pPr>
            <w:r w:rsidRPr="00197E36">
              <w:rPr>
                <w:rFonts w:ascii="Arial" w:hAnsi="Arial" w:cs="Arial"/>
                <w:b/>
                <w:bCs/>
                <w:szCs w:val="22"/>
              </w:rPr>
              <w:t>Powers of attorney submitted electronically via EPOAR</w:t>
            </w:r>
          </w:p>
        </w:tc>
        <w:tc>
          <w:tcPr>
            <w:tcW w:w="7047" w:type="dxa"/>
            <w:shd w:val="clear" w:color="auto" w:fill="DEEAF6"/>
          </w:tcPr>
          <w:p w:rsidR="00035FAD" w:rsidRPr="00197E36" w:rsidRDefault="00035FAD" w:rsidP="00035FAD">
            <w:pPr>
              <w:spacing w:after="200"/>
              <w:rPr>
                <w:rFonts w:ascii="Arial" w:hAnsi="Arial" w:cs="Arial"/>
                <w:szCs w:val="22"/>
              </w:rPr>
            </w:pPr>
            <w:r w:rsidRPr="00197E36">
              <w:rPr>
                <w:rFonts w:ascii="Arial" w:hAnsi="Arial" w:cs="Arial"/>
                <w:szCs w:val="22"/>
              </w:rPr>
              <w:t xml:space="preserve">No </w:t>
            </w:r>
            <w:r w:rsidR="001303B9">
              <w:rPr>
                <w:rFonts w:ascii="Arial" w:hAnsi="Arial" w:cs="Arial"/>
                <w:szCs w:val="22"/>
              </w:rPr>
              <w:t>significant change, however the certificate number has been removed from the certificate and documentation.</w:t>
            </w:r>
          </w:p>
          <w:p w:rsidR="00035FAD" w:rsidRPr="00197E36" w:rsidRDefault="00035FAD" w:rsidP="00035FAD">
            <w:pPr>
              <w:spacing w:after="200"/>
              <w:rPr>
                <w:rFonts w:ascii="Arial" w:hAnsi="Arial" w:cs="Arial"/>
                <w:szCs w:val="22"/>
              </w:rPr>
            </w:pPr>
            <w:r w:rsidRPr="00197E36">
              <w:rPr>
                <w:rFonts w:ascii="Arial" w:hAnsi="Arial" w:cs="Arial"/>
                <w:szCs w:val="22"/>
              </w:rPr>
              <w:t>The crest will appear on the certificate and all pages of the power of attorney (</w:t>
            </w:r>
            <w:proofErr w:type="spellStart"/>
            <w:r w:rsidRPr="00197E36">
              <w:rPr>
                <w:rFonts w:ascii="Arial" w:hAnsi="Arial" w:cs="Arial"/>
                <w:szCs w:val="22"/>
              </w:rPr>
              <w:t>PoA</w:t>
            </w:r>
            <w:proofErr w:type="spellEnd"/>
            <w:r w:rsidRPr="00197E36">
              <w:rPr>
                <w:rFonts w:ascii="Arial" w:hAnsi="Arial" w:cs="Arial"/>
                <w:szCs w:val="22"/>
              </w:rPr>
              <w:t xml:space="preserve">) deed. The Public Guardian’s reference and page number will be printed on each page. All pages of the </w:t>
            </w:r>
            <w:proofErr w:type="spellStart"/>
            <w:r w:rsidRPr="00197E36">
              <w:rPr>
                <w:rFonts w:ascii="Arial" w:hAnsi="Arial" w:cs="Arial"/>
                <w:szCs w:val="22"/>
              </w:rPr>
              <w:t>PoA</w:t>
            </w:r>
            <w:proofErr w:type="spellEnd"/>
            <w:r w:rsidRPr="00197E36">
              <w:rPr>
                <w:rFonts w:ascii="Arial" w:hAnsi="Arial" w:cs="Arial"/>
                <w:szCs w:val="22"/>
              </w:rPr>
              <w:t xml:space="preserve"> will have a statement to be certified by either granter, solicitor, stockbroker.</w:t>
            </w:r>
          </w:p>
          <w:p w:rsidR="00035FAD" w:rsidRPr="00197E36" w:rsidRDefault="00035FAD" w:rsidP="00035FAD">
            <w:pPr>
              <w:spacing w:after="200"/>
              <w:rPr>
                <w:rFonts w:ascii="Arial" w:hAnsi="Arial" w:cs="Arial"/>
                <w:szCs w:val="22"/>
              </w:rPr>
            </w:pPr>
            <w:r w:rsidRPr="00197E36">
              <w:rPr>
                <w:rFonts w:ascii="Arial" w:hAnsi="Arial" w:cs="Arial"/>
                <w:szCs w:val="22"/>
              </w:rPr>
              <w:t xml:space="preserve">NB These </w:t>
            </w:r>
            <w:proofErr w:type="spellStart"/>
            <w:r w:rsidRPr="00197E36">
              <w:rPr>
                <w:rFonts w:ascii="Arial" w:hAnsi="Arial" w:cs="Arial"/>
                <w:szCs w:val="22"/>
              </w:rPr>
              <w:t>PoAs</w:t>
            </w:r>
            <w:proofErr w:type="spellEnd"/>
            <w:r w:rsidRPr="00197E36">
              <w:rPr>
                <w:rFonts w:ascii="Arial" w:hAnsi="Arial" w:cs="Arial"/>
                <w:szCs w:val="22"/>
              </w:rPr>
              <w:t xml:space="preserve"> are submitted electronically by the user via our EPOAR facility. </w:t>
            </w:r>
            <w:r w:rsidR="004858A3">
              <w:rPr>
                <w:rFonts w:ascii="Arial" w:hAnsi="Arial" w:cs="Arial"/>
                <w:szCs w:val="22"/>
              </w:rPr>
              <w:t>Our s</w:t>
            </w:r>
            <w:r w:rsidRPr="00197E36">
              <w:rPr>
                <w:rFonts w:ascii="Arial" w:hAnsi="Arial" w:cs="Arial"/>
                <w:szCs w:val="22"/>
              </w:rPr>
              <w:t xml:space="preserve">taff check submitted deeds to ensure they meet statutory validity requirements. </w:t>
            </w:r>
          </w:p>
          <w:p w:rsidR="00035FAD" w:rsidRPr="00197E36" w:rsidRDefault="00035FAD" w:rsidP="00035FAD">
            <w:pPr>
              <w:spacing w:after="200"/>
              <w:rPr>
                <w:rFonts w:ascii="Arial" w:hAnsi="Arial" w:cs="Arial"/>
                <w:szCs w:val="22"/>
              </w:rPr>
            </w:pPr>
            <w:r w:rsidRPr="00197E36">
              <w:rPr>
                <w:rFonts w:ascii="Arial" w:hAnsi="Arial" w:cs="Arial"/>
                <w:szCs w:val="22"/>
              </w:rPr>
              <w:t xml:space="preserve">Please note that the certifying statement is automatically populated on all pages of a </w:t>
            </w:r>
            <w:proofErr w:type="spellStart"/>
            <w:r w:rsidRPr="00197E36">
              <w:rPr>
                <w:rFonts w:ascii="Arial" w:hAnsi="Arial" w:cs="Arial"/>
                <w:szCs w:val="22"/>
              </w:rPr>
              <w:t>PoA</w:t>
            </w:r>
            <w:proofErr w:type="spellEnd"/>
            <w:r w:rsidRPr="00197E36">
              <w:rPr>
                <w:rFonts w:ascii="Arial" w:hAnsi="Arial" w:cs="Arial"/>
                <w:szCs w:val="22"/>
              </w:rPr>
              <w:t xml:space="preserve"> registered via the EPOAR facility.</w:t>
            </w:r>
          </w:p>
        </w:tc>
      </w:tr>
      <w:tr w:rsidR="00035FAD" w:rsidRPr="00197E36" w:rsidTr="00197CA6">
        <w:trPr>
          <w:jc w:val="center"/>
        </w:trPr>
        <w:tc>
          <w:tcPr>
            <w:tcW w:w="2689" w:type="dxa"/>
            <w:shd w:val="clear" w:color="auto" w:fill="auto"/>
          </w:tcPr>
          <w:p w:rsidR="00035FAD" w:rsidRPr="00197E36" w:rsidRDefault="00035FAD" w:rsidP="00035FAD">
            <w:pPr>
              <w:spacing w:after="200"/>
              <w:rPr>
                <w:rFonts w:ascii="Arial" w:hAnsi="Arial" w:cs="Arial"/>
                <w:b/>
                <w:bCs/>
                <w:szCs w:val="22"/>
              </w:rPr>
            </w:pPr>
            <w:r w:rsidRPr="00197E36">
              <w:rPr>
                <w:rFonts w:ascii="Arial" w:hAnsi="Arial" w:cs="Arial"/>
                <w:b/>
                <w:bCs/>
                <w:szCs w:val="22"/>
              </w:rPr>
              <w:t>Powers of Attorney submitted by post</w:t>
            </w:r>
          </w:p>
        </w:tc>
        <w:tc>
          <w:tcPr>
            <w:tcW w:w="7047" w:type="dxa"/>
            <w:shd w:val="clear" w:color="auto" w:fill="auto"/>
          </w:tcPr>
          <w:p w:rsidR="00035FAD" w:rsidRPr="00197E36" w:rsidRDefault="004858A3" w:rsidP="00035FAD">
            <w:pPr>
              <w:spacing w:after="200"/>
              <w:rPr>
                <w:rFonts w:ascii="Arial" w:hAnsi="Arial" w:cs="Arial"/>
                <w:szCs w:val="22"/>
              </w:rPr>
            </w:pPr>
            <w:r>
              <w:rPr>
                <w:rFonts w:ascii="Arial" w:hAnsi="Arial" w:cs="Arial"/>
                <w:szCs w:val="22"/>
              </w:rPr>
              <w:t>R</w:t>
            </w:r>
            <w:r w:rsidR="00035FAD" w:rsidRPr="00197E36">
              <w:rPr>
                <w:rFonts w:ascii="Arial" w:hAnsi="Arial" w:cs="Arial"/>
                <w:szCs w:val="22"/>
              </w:rPr>
              <w:t>egistered powers of attorney will be issued with the crest watermark certificate.</w:t>
            </w:r>
          </w:p>
          <w:p w:rsidR="00035FAD" w:rsidRPr="00197E36" w:rsidRDefault="00035FAD" w:rsidP="00035FAD">
            <w:pPr>
              <w:spacing w:after="200"/>
              <w:rPr>
                <w:rFonts w:ascii="Arial" w:hAnsi="Arial" w:cs="Arial"/>
                <w:szCs w:val="22"/>
              </w:rPr>
            </w:pPr>
            <w:r w:rsidRPr="00197E36">
              <w:rPr>
                <w:rFonts w:ascii="Arial" w:hAnsi="Arial" w:cs="Arial"/>
                <w:szCs w:val="22"/>
              </w:rPr>
              <w:t xml:space="preserve">The crest will appear on the certificate and all pages of the </w:t>
            </w:r>
            <w:proofErr w:type="spellStart"/>
            <w:r w:rsidRPr="00197E36">
              <w:rPr>
                <w:rFonts w:ascii="Arial" w:hAnsi="Arial" w:cs="Arial"/>
                <w:szCs w:val="22"/>
              </w:rPr>
              <w:t>PoA</w:t>
            </w:r>
            <w:proofErr w:type="spellEnd"/>
            <w:r w:rsidRPr="00197E36">
              <w:rPr>
                <w:rFonts w:ascii="Arial" w:hAnsi="Arial" w:cs="Arial"/>
                <w:szCs w:val="22"/>
              </w:rPr>
              <w:t xml:space="preserve">. All pages will be numbered. </w:t>
            </w:r>
            <w:r w:rsidR="004858A3">
              <w:rPr>
                <w:rFonts w:ascii="Arial" w:hAnsi="Arial" w:cs="Arial"/>
                <w:szCs w:val="22"/>
              </w:rPr>
              <w:t xml:space="preserve"> </w:t>
            </w:r>
            <w:r w:rsidRPr="00197E36">
              <w:rPr>
                <w:rFonts w:ascii="Arial" w:hAnsi="Arial" w:cs="Arial"/>
                <w:szCs w:val="22"/>
              </w:rPr>
              <w:t>A note will be added to the certificate to state that it does not require an embossed or adhesive seal and does not require to be certified.</w:t>
            </w:r>
          </w:p>
          <w:p w:rsidR="00035FAD" w:rsidRPr="00197E36" w:rsidRDefault="00035FAD" w:rsidP="00035FAD">
            <w:pPr>
              <w:spacing w:after="200"/>
              <w:rPr>
                <w:rFonts w:ascii="Arial" w:hAnsi="Arial" w:cs="Arial"/>
                <w:szCs w:val="22"/>
              </w:rPr>
            </w:pPr>
            <w:r w:rsidRPr="00197E36">
              <w:rPr>
                <w:rFonts w:ascii="Arial" w:hAnsi="Arial" w:cs="Arial"/>
                <w:szCs w:val="22"/>
              </w:rPr>
              <w:t xml:space="preserve">NB </w:t>
            </w:r>
            <w:proofErr w:type="spellStart"/>
            <w:r w:rsidRPr="00197E36">
              <w:rPr>
                <w:rFonts w:ascii="Arial" w:hAnsi="Arial" w:cs="Arial"/>
                <w:szCs w:val="22"/>
              </w:rPr>
              <w:t>PoAs</w:t>
            </w:r>
            <w:proofErr w:type="spellEnd"/>
            <w:r w:rsidRPr="00197E36">
              <w:rPr>
                <w:rFonts w:ascii="Arial" w:hAnsi="Arial" w:cs="Arial"/>
                <w:szCs w:val="22"/>
              </w:rPr>
              <w:t xml:space="preserve"> sent to us via the postal service do not require to be certified as we have seen the original deed and have a scanned image on file.</w:t>
            </w:r>
          </w:p>
        </w:tc>
      </w:tr>
      <w:tr w:rsidR="00035FAD" w:rsidRPr="00197E36" w:rsidTr="00197CA6">
        <w:trPr>
          <w:jc w:val="center"/>
        </w:trPr>
        <w:tc>
          <w:tcPr>
            <w:tcW w:w="2689" w:type="dxa"/>
            <w:shd w:val="clear" w:color="auto" w:fill="DEEAF6"/>
          </w:tcPr>
          <w:p w:rsidR="00035FAD" w:rsidRPr="00197E36" w:rsidRDefault="00035FAD" w:rsidP="00035FAD">
            <w:pPr>
              <w:spacing w:after="200"/>
              <w:rPr>
                <w:rFonts w:ascii="Arial" w:hAnsi="Arial" w:cs="Arial"/>
                <w:b/>
                <w:bCs/>
                <w:szCs w:val="22"/>
              </w:rPr>
            </w:pPr>
            <w:r w:rsidRPr="00197E36">
              <w:rPr>
                <w:rFonts w:ascii="Arial" w:hAnsi="Arial" w:cs="Arial"/>
                <w:b/>
                <w:bCs/>
                <w:szCs w:val="22"/>
              </w:rPr>
              <w:t xml:space="preserve">Access to funds scheme </w:t>
            </w:r>
          </w:p>
        </w:tc>
        <w:tc>
          <w:tcPr>
            <w:tcW w:w="7047" w:type="dxa"/>
            <w:shd w:val="clear" w:color="auto" w:fill="DEEAF6"/>
          </w:tcPr>
          <w:p w:rsidR="00035FAD" w:rsidRPr="00197E36" w:rsidRDefault="00035FAD" w:rsidP="00035FAD">
            <w:pPr>
              <w:spacing w:after="200"/>
              <w:rPr>
                <w:rFonts w:ascii="Arial" w:hAnsi="Arial" w:cs="Arial"/>
                <w:szCs w:val="22"/>
              </w:rPr>
            </w:pPr>
            <w:r w:rsidRPr="00197E36">
              <w:rPr>
                <w:rFonts w:ascii="Arial" w:hAnsi="Arial" w:cs="Arial"/>
                <w:szCs w:val="22"/>
              </w:rPr>
              <w:t>The crest watermark certificate will be issued.</w:t>
            </w:r>
          </w:p>
          <w:p w:rsidR="00035FAD" w:rsidRPr="00197E36" w:rsidRDefault="00035FAD" w:rsidP="00035FAD">
            <w:pPr>
              <w:spacing w:after="200"/>
              <w:rPr>
                <w:rFonts w:ascii="Arial" w:hAnsi="Arial" w:cs="Arial"/>
                <w:szCs w:val="22"/>
              </w:rPr>
            </w:pPr>
            <w:r w:rsidRPr="00197E36">
              <w:rPr>
                <w:rFonts w:ascii="Arial" w:hAnsi="Arial" w:cs="Arial"/>
                <w:szCs w:val="22"/>
              </w:rPr>
              <w:t xml:space="preserve">The crest will appear on the certificate and all pages of the instruction to the </w:t>
            </w:r>
            <w:proofErr w:type="spellStart"/>
            <w:r w:rsidRPr="00197E36">
              <w:rPr>
                <w:rFonts w:ascii="Arial" w:hAnsi="Arial" w:cs="Arial"/>
                <w:szCs w:val="22"/>
              </w:rPr>
              <w:t>fundholder</w:t>
            </w:r>
            <w:proofErr w:type="spellEnd"/>
            <w:r w:rsidRPr="00197E36">
              <w:rPr>
                <w:rFonts w:ascii="Arial" w:hAnsi="Arial" w:cs="Arial"/>
                <w:szCs w:val="22"/>
              </w:rPr>
              <w:t>. All pages will be numbered.</w:t>
            </w:r>
            <w:r w:rsidR="00197CA6">
              <w:rPr>
                <w:rFonts w:ascii="Arial" w:hAnsi="Arial" w:cs="Arial"/>
                <w:szCs w:val="22"/>
              </w:rPr>
              <w:t xml:space="preserve"> </w:t>
            </w:r>
            <w:r w:rsidRPr="00197E36">
              <w:rPr>
                <w:rFonts w:ascii="Arial" w:hAnsi="Arial" w:cs="Arial"/>
                <w:szCs w:val="22"/>
              </w:rPr>
              <w:t>A note will be added to the certificate to state that it does not require an embossed or adhesive seal and does not require to be certified.</w:t>
            </w:r>
          </w:p>
        </w:tc>
      </w:tr>
      <w:tr w:rsidR="00035FAD" w:rsidRPr="00197E36" w:rsidTr="00197CA6">
        <w:trPr>
          <w:jc w:val="center"/>
        </w:trPr>
        <w:tc>
          <w:tcPr>
            <w:tcW w:w="2689" w:type="dxa"/>
            <w:shd w:val="clear" w:color="auto" w:fill="auto"/>
          </w:tcPr>
          <w:p w:rsidR="00035FAD" w:rsidRPr="00197E36" w:rsidRDefault="00035FAD" w:rsidP="00035FAD">
            <w:pPr>
              <w:spacing w:after="200"/>
              <w:rPr>
                <w:rFonts w:ascii="Arial" w:hAnsi="Arial" w:cs="Arial"/>
                <w:b/>
                <w:bCs/>
                <w:szCs w:val="22"/>
              </w:rPr>
            </w:pPr>
            <w:r w:rsidRPr="00197E36">
              <w:rPr>
                <w:rFonts w:ascii="Arial" w:hAnsi="Arial" w:cs="Arial"/>
                <w:b/>
                <w:bCs/>
                <w:szCs w:val="22"/>
              </w:rPr>
              <w:t>Guardianship Orders, Intervention Orders, Guardianship ancillary processes</w:t>
            </w:r>
          </w:p>
        </w:tc>
        <w:tc>
          <w:tcPr>
            <w:tcW w:w="7047" w:type="dxa"/>
            <w:shd w:val="clear" w:color="auto" w:fill="auto"/>
          </w:tcPr>
          <w:p w:rsidR="00035FAD" w:rsidRPr="00197E36" w:rsidRDefault="00035FAD" w:rsidP="00035FAD">
            <w:pPr>
              <w:spacing w:after="200"/>
              <w:rPr>
                <w:rFonts w:ascii="Arial" w:hAnsi="Arial" w:cs="Arial"/>
                <w:szCs w:val="22"/>
              </w:rPr>
            </w:pPr>
            <w:r w:rsidRPr="00197E36">
              <w:rPr>
                <w:rFonts w:ascii="Arial" w:hAnsi="Arial" w:cs="Arial"/>
                <w:szCs w:val="22"/>
              </w:rPr>
              <w:t>The crest watermark certificate will be issued.</w:t>
            </w:r>
          </w:p>
          <w:p w:rsidR="00035FAD" w:rsidRPr="00197E36" w:rsidRDefault="00035FAD" w:rsidP="00035FAD">
            <w:pPr>
              <w:spacing w:after="200"/>
              <w:rPr>
                <w:rFonts w:ascii="Arial" w:hAnsi="Arial" w:cs="Arial"/>
                <w:szCs w:val="22"/>
              </w:rPr>
            </w:pPr>
            <w:r w:rsidRPr="00197E36">
              <w:rPr>
                <w:rFonts w:ascii="Arial" w:hAnsi="Arial" w:cs="Arial"/>
                <w:szCs w:val="22"/>
              </w:rPr>
              <w:t xml:space="preserve">The crest will appear on the certificate and all pages of the sheriff court’s interlocutor / court order or Public Guardian’s instruction. All pages will be numbered. </w:t>
            </w:r>
          </w:p>
          <w:p w:rsidR="00035FAD" w:rsidRPr="00197E36" w:rsidRDefault="00035FAD" w:rsidP="00035FAD">
            <w:pPr>
              <w:spacing w:after="200"/>
              <w:rPr>
                <w:rFonts w:ascii="Arial" w:hAnsi="Arial" w:cs="Arial"/>
                <w:szCs w:val="22"/>
              </w:rPr>
            </w:pPr>
            <w:r w:rsidRPr="00197E36">
              <w:rPr>
                <w:rFonts w:ascii="Arial" w:hAnsi="Arial" w:cs="Arial"/>
                <w:szCs w:val="22"/>
              </w:rPr>
              <w:t>A note will be added to the certificate to state that it does not require an embossed or adhesive seal and does not require to be certified.</w:t>
            </w:r>
          </w:p>
        </w:tc>
      </w:tr>
    </w:tbl>
    <w:p w:rsidR="0071670E" w:rsidRDefault="0071670E" w:rsidP="00915CFD">
      <w:pPr>
        <w:jc w:val="right"/>
        <w:rPr>
          <w:rFonts w:ascii="Arial" w:hAnsi="Arial" w:cs="Arial"/>
          <w:sz w:val="18"/>
          <w:szCs w:val="18"/>
        </w:rPr>
      </w:pPr>
    </w:p>
    <w:p w:rsidR="00197CA6" w:rsidRPr="0071670E" w:rsidRDefault="00197CA6" w:rsidP="0071670E">
      <w:pPr>
        <w:jc w:val="right"/>
        <w:rPr>
          <w:rFonts w:ascii="Arial" w:hAnsi="Arial" w:cs="Arial"/>
          <w:sz w:val="18"/>
          <w:szCs w:val="18"/>
        </w:rPr>
      </w:pPr>
      <w:bookmarkStart w:id="0" w:name="_GoBack"/>
      <w:bookmarkEnd w:id="0"/>
    </w:p>
    <w:sectPr w:rsidR="00197CA6" w:rsidRPr="0071670E" w:rsidSect="00B96DF8">
      <w:headerReference w:type="default" r:id="rId7"/>
      <w:footerReference w:type="default" r:id="rId8"/>
      <w:pgSz w:w="11906" w:h="16838"/>
      <w:pgMar w:top="720" w:right="720" w:bottom="720" w:left="720" w:header="22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8A3" w:rsidRDefault="004858A3" w:rsidP="004858A3">
      <w:r>
        <w:separator/>
      </w:r>
    </w:p>
  </w:endnote>
  <w:endnote w:type="continuationSeparator" w:id="0">
    <w:p w:rsidR="004858A3" w:rsidRDefault="004858A3" w:rsidP="0048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A6" w:rsidRPr="00B96DF8" w:rsidRDefault="0071670E" w:rsidP="00B96DF8">
    <w:pPr>
      <w:pStyle w:val="Footer"/>
      <w:jc w:val="right"/>
      <w:rPr>
        <w:rFonts w:asciiTheme="minorHAnsi" w:hAnsiTheme="minorHAnsi" w:cstheme="minorHAnsi"/>
        <w:sz w:val="16"/>
        <w:szCs w:val="16"/>
      </w:rPr>
    </w:pPr>
    <w:r>
      <w:rPr>
        <w:rFonts w:asciiTheme="minorHAnsi" w:hAnsiTheme="minorHAnsi" w:cstheme="minorHAnsi"/>
        <w:sz w:val="16"/>
        <w:szCs w:val="16"/>
      </w:rPr>
      <w:t>12 July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8A3" w:rsidRDefault="004858A3" w:rsidP="004858A3">
      <w:r>
        <w:separator/>
      </w:r>
    </w:p>
  </w:footnote>
  <w:footnote w:type="continuationSeparator" w:id="0">
    <w:p w:rsidR="004858A3" w:rsidRDefault="004858A3" w:rsidP="004858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CA6" w:rsidRPr="00197CA6" w:rsidRDefault="00197CA6" w:rsidP="00197CA6">
    <w:pPr>
      <w:tabs>
        <w:tab w:val="left" w:pos="7500"/>
      </w:tabs>
      <w:rPr>
        <w:rFonts w:asciiTheme="minorHAnsi" w:hAnsiTheme="minorHAnsi" w:cstheme="minorHAnsi"/>
        <w:b/>
        <w:sz w:val="16"/>
        <w:szCs w:val="16"/>
      </w:rPr>
    </w:pPr>
  </w:p>
  <w:p w:rsidR="00197CA6" w:rsidRDefault="00197CA6" w:rsidP="00197CA6">
    <w:pPr>
      <w:tabs>
        <w:tab w:val="left" w:pos="3192"/>
      </w:tabs>
      <w:jc w:val="right"/>
      <w:rPr>
        <w:rFonts w:asciiTheme="minorHAnsi" w:hAnsiTheme="minorHAnsi" w:cstheme="minorHAnsi"/>
        <w:b/>
        <w:sz w:val="32"/>
        <w:szCs w:val="32"/>
      </w:rPr>
    </w:pPr>
    <w:r w:rsidRPr="006D2241">
      <w:rPr>
        <w:rFonts w:ascii="Arial" w:hAnsi="Arial" w:cs="Arial"/>
        <w:sz w:val="24"/>
        <w:szCs w:val="24"/>
      </w:rPr>
      <w:fldChar w:fldCharType="begin"/>
    </w:r>
    <w:r w:rsidRPr="006D2241">
      <w:rPr>
        <w:rFonts w:ascii="Arial" w:hAnsi="Arial" w:cs="Arial"/>
        <w:sz w:val="24"/>
        <w:szCs w:val="24"/>
      </w:rPr>
      <w:instrText xml:space="preserve"> INCLUDEPICTURE  "http://myscs/library/Support/Templates/Crests/Office%20of%20the%20Public%20Guardian.gif" \* MERGEFORMATINET </w:instrText>
    </w:r>
    <w:r w:rsidRPr="006D2241">
      <w:rPr>
        <w:rFonts w:ascii="Arial" w:hAnsi="Arial" w:cs="Arial"/>
        <w:sz w:val="24"/>
        <w:szCs w:val="24"/>
      </w:rPr>
      <w:fldChar w:fldCharType="separate"/>
    </w:r>
    <w:r w:rsidR="00B96DF8">
      <w:rPr>
        <w:rFonts w:ascii="Arial" w:hAnsi="Arial" w:cs="Arial"/>
        <w:sz w:val="24"/>
        <w:szCs w:val="24"/>
      </w:rPr>
      <w:fldChar w:fldCharType="begin"/>
    </w:r>
    <w:r w:rsidR="00B96DF8">
      <w:rPr>
        <w:rFonts w:ascii="Arial" w:hAnsi="Arial" w:cs="Arial"/>
        <w:sz w:val="24"/>
        <w:szCs w:val="24"/>
      </w:rPr>
      <w:instrText xml:space="preserve"> INCLUDEPICTURE  "http://myscs/library/Support/Templates/Crests/Office of the Public Guardian.gif" \* MERGEFORMATINET </w:instrText>
    </w:r>
    <w:r w:rsidR="00B96DF8">
      <w:rPr>
        <w:rFonts w:ascii="Arial" w:hAnsi="Arial" w:cs="Arial"/>
        <w:sz w:val="24"/>
        <w:szCs w:val="24"/>
      </w:rPr>
      <w:fldChar w:fldCharType="separate"/>
    </w:r>
    <w:r w:rsidR="0071670E">
      <w:rPr>
        <w:rFonts w:ascii="Arial" w:hAnsi="Arial" w:cs="Arial"/>
        <w:sz w:val="24"/>
        <w:szCs w:val="24"/>
      </w:rPr>
      <w:fldChar w:fldCharType="begin"/>
    </w:r>
    <w:r w:rsidR="0071670E">
      <w:rPr>
        <w:rFonts w:ascii="Arial" w:hAnsi="Arial" w:cs="Arial"/>
        <w:sz w:val="24"/>
        <w:szCs w:val="24"/>
      </w:rPr>
      <w:instrText xml:space="preserve"> </w:instrText>
    </w:r>
    <w:r w:rsidR="0071670E">
      <w:rPr>
        <w:rFonts w:ascii="Arial" w:hAnsi="Arial" w:cs="Arial"/>
        <w:sz w:val="24"/>
        <w:szCs w:val="24"/>
      </w:rPr>
      <w:instrText>INCLUDEPICTURE  "http://myscs/library/Support/Templates/Crests/Office of the Public Guardian.gif" \* MERGEFORMATINET</w:instrText>
    </w:r>
    <w:r w:rsidR="0071670E">
      <w:rPr>
        <w:rFonts w:ascii="Arial" w:hAnsi="Arial" w:cs="Arial"/>
        <w:sz w:val="24"/>
        <w:szCs w:val="24"/>
      </w:rPr>
      <w:instrText xml:space="preserve"> </w:instrText>
    </w:r>
    <w:r w:rsidR="0071670E">
      <w:rPr>
        <w:rFonts w:ascii="Arial" w:hAnsi="Arial" w:cs="Arial"/>
        <w:sz w:val="24"/>
        <w:szCs w:val="24"/>
      </w:rPr>
      <w:fldChar w:fldCharType="separate"/>
    </w:r>
    <w:r w:rsidR="0071670E">
      <w:rPr>
        <w:rFonts w:ascii="Arial" w:hAnsi="Arial" w:cs="Arial"/>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2pt;height:50.4pt">
          <v:imagedata r:id="rId1" r:href="rId2"/>
        </v:shape>
      </w:pict>
    </w:r>
    <w:r w:rsidR="0071670E">
      <w:rPr>
        <w:rFonts w:ascii="Arial" w:hAnsi="Arial" w:cs="Arial"/>
        <w:sz w:val="24"/>
        <w:szCs w:val="24"/>
      </w:rPr>
      <w:fldChar w:fldCharType="end"/>
    </w:r>
    <w:r w:rsidR="00B96DF8">
      <w:rPr>
        <w:rFonts w:ascii="Arial" w:hAnsi="Arial" w:cs="Arial"/>
        <w:sz w:val="24"/>
        <w:szCs w:val="24"/>
      </w:rPr>
      <w:fldChar w:fldCharType="end"/>
    </w:r>
    <w:r w:rsidRPr="006D2241">
      <w:rPr>
        <w:rFonts w:ascii="Arial" w:hAnsi="Arial" w:cs="Arial"/>
        <w:sz w:val="24"/>
        <w:szCs w:val="24"/>
      </w:rPr>
      <w:fldChar w:fldCharType="end"/>
    </w:r>
  </w:p>
  <w:p w:rsidR="00197CA6" w:rsidRPr="00915CFD" w:rsidRDefault="00197CA6" w:rsidP="00915CFD">
    <w:pPr>
      <w:tabs>
        <w:tab w:val="left" w:pos="3192"/>
      </w:tabs>
      <w:rPr>
        <w:rFonts w:asciiTheme="minorHAnsi" w:hAnsiTheme="minorHAnsi" w:cstheme="minorHAnsi"/>
        <w:b/>
        <w:sz w:val="32"/>
        <w:szCs w:val="32"/>
      </w:rPr>
    </w:pPr>
    <w:r w:rsidRPr="00915CFD">
      <w:rPr>
        <w:rFonts w:asciiTheme="minorHAnsi" w:hAnsiTheme="minorHAnsi" w:cstheme="minorHAnsi"/>
        <w:b/>
        <w:sz w:val="32"/>
        <w:szCs w:val="32"/>
      </w:rPr>
      <w:t>Changes to Certificates of Registration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6D15F7"/>
    <w:multiLevelType w:val="hybridMultilevel"/>
    <w:tmpl w:val="A7DA0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3C2A77"/>
    <w:multiLevelType w:val="hybridMultilevel"/>
    <w:tmpl w:val="A2ECE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AD"/>
    <w:rsid w:val="00035FAD"/>
    <w:rsid w:val="001303B9"/>
    <w:rsid w:val="00197CA6"/>
    <w:rsid w:val="004858A3"/>
    <w:rsid w:val="0071670E"/>
    <w:rsid w:val="00915CFD"/>
    <w:rsid w:val="00B96DF8"/>
    <w:rsid w:val="00D63BD5"/>
    <w:rsid w:val="00FD6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59E7B70E"/>
  <w15:chartTrackingRefBased/>
  <w15:docId w15:val="{36FB3934-64A5-40AA-8985-6F8915F56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FAD"/>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FAD"/>
    <w:pPr>
      <w:ind w:left="720"/>
      <w:contextualSpacing/>
    </w:pPr>
  </w:style>
  <w:style w:type="paragraph" w:styleId="Header">
    <w:name w:val="header"/>
    <w:basedOn w:val="Normal"/>
    <w:link w:val="HeaderChar"/>
    <w:uiPriority w:val="99"/>
    <w:unhideWhenUsed/>
    <w:rsid w:val="004858A3"/>
    <w:pPr>
      <w:tabs>
        <w:tab w:val="center" w:pos="4513"/>
        <w:tab w:val="right" w:pos="9026"/>
      </w:tabs>
    </w:pPr>
  </w:style>
  <w:style w:type="character" w:customStyle="1" w:styleId="HeaderChar">
    <w:name w:val="Header Char"/>
    <w:basedOn w:val="DefaultParagraphFont"/>
    <w:link w:val="Header"/>
    <w:uiPriority w:val="99"/>
    <w:rsid w:val="004858A3"/>
    <w:rPr>
      <w:rFonts w:ascii="Times New Roman" w:eastAsia="Times New Roman" w:hAnsi="Times New Roman" w:cs="Times New Roman"/>
      <w:szCs w:val="20"/>
    </w:rPr>
  </w:style>
  <w:style w:type="paragraph" w:styleId="Footer">
    <w:name w:val="footer"/>
    <w:basedOn w:val="Normal"/>
    <w:link w:val="FooterChar"/>
    <w:uiPriority w:val="99"/>
    <w:unhideWhenUsed/>
    <w:rsid w:val="004858A3"/>
    <w:pPr>
      <w:tabs>
        <w:tab w:val="center" w:pos="4513"/>
        <w:tab w:val="right" w:pos="9026"/>
      </w:tabs>
    </w:pPr>
  </w:style>
  <w:style w:type="character" w:customStyle="1" w:styleId="FooterChar">
    <w:name w:val="Footer Char"/>
    <w:basedOn w:val="DefaultParagraphFont"/>
    <w:link w:val="Footer"/>
    <w:uiPriority w:val="99"/>
    <w:rsid w:val="004858A3"/>
    <w:rPr>
      <w:rFonts w:ascii="Times New Roman" w:eastAsia="Times New Roman" w:hAnsi="Times New Roman" w:cs="Times New Roman"/>
      <w:szCs w:val="20"/>
    </w:rPr>
  </w:style>
  <w:style w:type="character" w:styleId="Hyperlink">
    <w:name w:val="Hyperlink"/>
    <w:basedOn w:val="DefaultParagraphFont"/>
    <w:uiPriority w:val="99"/>
    <w:unhideWhenUsed/>
    <w:rsid w:val="00197CA6"/>
    <w:rPr>
      <w:color w:val="0563C1" w:themeColor="hyperlink"/>
      <w:u w:val="single"/>
    </w:rPr>
  </w:style>
  <w:style w:type="paragraph" w:styleId="BalloonText">
    <w:name w:val="Balloon Text"/>
    <w:basedOn w:val="Normal"/>
    <w:link w:val="BalloonTextChar"/>
    <w:uiPriority w:val="99"/>
    <w:semiHidden/>
    <w:unhideWhenUsed/>
    <w:rsid w:val="00D63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B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myscs/library/Support/Templates/Crests/Office%20of%20the%20Public%20Guardian.gif"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 Amanda</dc:creator>
  <cp:keywords/>
  <dc:description/>
  <cp:lastModifiedBy>Kerr, Amanda</cp:lastModifiedBy>
  <cp:revision>5</cp:revision>
  <cp:lastPrinted>2023-07-10T08:33:00Z</cp:lastPrinted>
  <dcterms:created xsi:type="dcterms:W3CDTF">2023-05-03T09:34:00Z</dcterms:created>
  <dcterms:modified xsi:type="dcterms:W3CDTF">2023-07-12T12:03:00Z</dcterms:modified>
</cp:coreProperties>
</file>